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92" w:rsidRDefault="00D57792" w:rsidP="00D57792">
      <w:pPr>
        <w:pStyle w:val="Corpodetexto"/>
        <w:spacing w:before="1"/>
        <w:rPr>
          <w:rFonts w:ascii="Arial"/>
          <w:b/>
        </w:rPr>
      </w:pPr>
    </w:p>
    <w:p w:rsidR="00D57792" w:rsidRDefault="00994211" w:rsidP="00D57792">
      <w:pPr>
        <w:ind w:left="354" w:right="1395" w:hanging="4"/>
        <w:jc w:val="center"/>
        <w:rPr>
          <w:rFonts w:ascii="Arial" w:hAnsi="Arial"/>
          <w:b/>
          <w:sz w:val="24"/>
        </w:rPr>
      </w:pPr>
      <w:bookmarkStart w:id="0" w:name="_GoBack"/>
      <w:r>
        <w:rPr>
          <w:rFonts w:ascii="Arial" w:hAnsi="Arial"/>
          <w:b/>
          <w:sz w:val="24"/>
        </w:rPr>
        <w:t>APLICAÇÃO DO MASP ANALISE E SOLUÇÃO DE PROBLEMA EM UMA EMPRESA AVICOLA</w:t>
      </w:r>
      <w:bookmarkEnd w:id="0"/>
    </w:p>
    <w:p w:rsidR="00D57792" w:rsidRDefault="00D57792" w:rsidP="00D57792">
      <w:pPr>
        <w:pStyle w:val="Corpodetexto"/>
        <w:spacing w:before="6"/>
        <w:rPr>
          <w:rFonts w:ascii="Arial"/>
          <w:b/>
          <w:sz w:val="23"/>
        </w:rPr>
      </w:pPr>
    </w:p>
    <w:p w:rsidR="00D57792" w:rsidRDefault="00994211" w:rsidP="00D57792">
      <w:pPr>
        <w:pStyle w:val="Corpodetexto"/>
        <w:spacing w:line="278" w:lineRule="exact"/>
        <w:ind w:right="1136"/>
        <w:jc w:val="right"/>
        <w:rPr>
          <w:position w:val="8"/>
          <w:sz w:val="16"/>
        </w:rPr>
      </w:pPr>
      <w:r>
        <w:t>ALMEIDA</w:t>
      </w:r>
      <w:r w:rsidR="00D57792">
        <w:t>,</w:t>
      </w:r>
      <w:r w:rsidR="00D57792">
        <w:rPr>
          <w:spacing w:val="-2"/>
        </w:rPr>
        <w:t xml:space="preserve"> </w:t>
      </w:r>
      <w:r>
        <w:t>Joyce</w:t>
      </w:r>
      <w:r w:rsidR="00D57792">
        <w:rPr>
          <w:position w:val="8"/>
          <w:sz w:val="16"/>
        </w:rPr>
        <w:t>1</w:t>
      </w:r>
    </w:p>
    <w:p w:rsidR="00994211" w:rsidRDefault="00994211" w:rsidP="00994211">
      <w:pPr>
        <w:pStyle w:val="Corpodetexto"/>
        <w:spacing w:line="278" w:lineRule="exact"/>
        <w:ind w:right="1136"/>
        <w:jc w:val="right"/>
        <w:rPr>
          <w:sz w:val="16"/>
        </w:rPr>
      </w:pPr>
      <w:r>
        <w:t>HERIQUE,</w:t>
      </w:r>
      <w:r>
        <w:rPr>
          <w:spacing w:val="-2"/>
        </w:rPr>
        <w:t xml:space="preserve"> Pedro</w:t>
      </w:r>
      <w:r>
        <w:rPr>
          <w:position w:val="8"/>
          <w:sz w:val="16"/>
        </w:rPr>
        <w:t>1</w:t>
      </w:r>
    </w:p>
    <w:p w:rsidR="00994211" w:rsidRDefault="00994211" w:rsidP="00994211">
      <w:pPr>
        <w:pStyle w:val="Corpodetexto"/>
        <w:spacing w:line="278" w:lineRule="exact"/>
        <w:ind w:right="1136"/>
        <w:jc w:val="right"/>
        <w:rPr>
          <w:sz w:val="16"/>
        </w:rPr>
      </w:pPr>
      <w:r>
        <w:t>GABRIELI,</w:t>
      </w:r>
      <w:r>
        <w:rPr>
          <w:spacing w:val="-2"/>
        </w:rPr>
        <w:t xml:space="preserve"> Yara</w:t>
      </w:r>
      <w:r>
        <w:rPr>
          <w:position w:val="8"/>
          <w:sz w:val="16"/>
        </w:rPr>
        <w:t>1</w:t>
      </w:r>
    </w:p>
    <w:p w:rsidR="00994211" w:rsidRDefault="00994211" w:rsidP="00D57792">
      <w:pPr>
        <w:pStyle w:val="Corpodetexto"/>
        <w:spacing w:line="278" w:lineRule="exact"/>
        <w:ind w:right="1136"/>
        <w:jc w:val="right"/>
        <w:rPr>
          <w:sz w:val="16"/>
        </w:rPr>
      </w:pPr>
    </w:p>
    <w:p w:rsidR="00D57792" w:rsidRDefault="00994211" w:rsidP="00D57792">
      <w:pPr>
        <w:pStyle w:val="Corpodetexto"/>
        <w:spacing w:line="278" w:lineRule="exact"/>
        <w:ind w:right="1136"/>
        <w:jc w:val="right"/>
        <w:rPr>
          <w:sz w:val="16"/>
        </w:rPr>
      </w:pPr>
      <w:r>
        <w:t>MARACAJA</w:t>
      </w:r>
      <w:r w:rsidR="00D57792">
        <w:t>,</w:t>
      </w:r>
      <w:r w:rsidR="00D57792">
        <w:rPr>
          <w:spacing w:val="-2"/>
        </w:rPr>
        <w:t xml:space="preserve"> </w:t>
      </w:r>
      <w:r>
        <w:rPr>
          <w:spacing w:val="-2"/>
        </w:rPr>
        <w:t>Flavio</w:t>
      </w:r>
      <w:r w:rsidR="00D57792">
        <w:rPr>
          <w:position w:val="8"/>
          <w:sz w:val="16"/>
        </w:rPr>
        <w:t>2</w:t>
      </w: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spacing w:before="1"/>
        <w:ind w:left="2392" w:right="3428"/>
        <w:jc w:val="center"/>
      </w:pPr>
      <w:r>
        <w:t>RESUMO</w:t>
      </w:r>
    </w:p>
    <w:p w:rsidR="00D57792" w:rsidRDefault="00D57792" w:rsidP="00D57792">
      <w:pPr>
        <w:pStyle w:val="Corpodetexto"/>
        <w:spacing w:before="8"/>
        <w:rPr>
          <w:rFonts w:ascii="Arial"/>
          <w:b/>
          <w:sz w:val="23"/>
        </w:rPr>
      </w:pPr>
    </w:p>
    <w:p w:rsidR="00E804FC" w:rsidRDefault="00E804FC" w:rsidP="007B07C8">
      <w:pPr>
        <w:pStyle w:val="Corpodetexto"/>
        <w:ind w:left="102" w:right="1139"/>
        <w:jc w:val="both"/>
      </w:pPr>
      <w:r>
        <w:t>O presente artigo é uma proposta de implementação de um projeto aplicativo desenvolvido</w:t>
      </w:r>
      <w:r w:rsidRPr="00E804FC">
        <w:t xml:space="preserve"> </w:t>
      </w:r>
      <w:r>
        <w:t>sobre</w:t>
      </w:r>
      <w:r w:rsidRPr="00E804FC">
        <w:t xml:space="preserve"> </w:t>
      </w:r>
      <w:r>
        <w:t>a metodologia</w:t>
      </w:r>
      <w:r w:rsidRPr="00E804FC">
        <w:t xml:space="preserve"> </w:t>
      </w:r>
      <w:r>
        <w:t>do</w:t>
      </w:r>
      <w:r w:rsidRPr="00E804FC">
        <w:t xml:space="preserve"> </w:t>
      </w:r>
      <w:r>
        <w:t>MASP a</w:t>
      </w:r>
      <w:r w:rsidRPr="00E804FC">
        <w:t xml:space="preserve"> </w:t>
      </w:r>
      <w:r>
        <w:t>ser estabelecido</w:t>
      </w:r>
      <w:r w:rsidRPr="00E804FC">
        <w:t xml:space="preserve"> </w:t>
      </w:r>
      <w:r>
        <w:t>na empresa</w:t>
      </w:r>
      <w:r w:rsidRPr="00E804FC">
        <w:t xml:space="preserve"> </w:t>
      </w:r>
      <w:r>
        <w:t>Avícola</w:t>
      </w:r>
      <w:r w:rsidRPr="00E804FC">
        <w:t xml:space="preserve"> </w:t>
      </w:r>
      <w:r>
        <w:t>Sérgio aves</w:t>
      </w:r>
      <w:r w:rsidRPr="00E804FC">
        <w:t xml:space="preserve"> </w:t>
      </w:r>
      <w:r>
        <w:t>no</w:t>
      </w:r>
      <w:r w:rsidRPr="00E804FC">
        <w:t xml:space="preserve"> </w:t>
      </w:r>
      <w:r>
        <w:t>setor</w:t>
      </w:r>
      <w:r w:rsidRPr="00E804FC">
        <w:t xml:space="preserve"> </w:t>
      </w:r>
      <w:r>
        <w:t>de</w:t>
      </w:r>
      <w:r w:rsidRPr="00E804FC">
        <w:t xml:space="preserve"> </w:t>
      </w:r>
      <w:r>
        <w:t>transformação</w:t>
      </w:r>
      <w:r w:rsidRPr="00E804FC">
        <w:t xml:space="preserve"> </w:t>
      </w:r>
      <w:r>
        <w:t>de</w:t>
      </w:r>
      <w:r w:rsidRPr="00E804FC">
        <w:t xml:space="preserve"> </w:t>
      </w:r>
      <w:r>
        <w:t>serviço,</w:t>
      </w:r>
      <w:r w:rsidRPr="00E804FC">
        <w:t xml:space="preserve"> </w:t>
      </w:r>
      <w:r>
        <w:t>foi</w:t>
      </w:r>
      <w:r w:rsidRPr="00E804FC">
        <w:t xml:space="preserve"> </w:t>
      </w:r>
      <w:r>
        <w:t>escolhida</w:t>
      </w:r>
      <w:r w:rsidRPr="00E804FC">
        <w:t xml:space="preserve"> </w:t>
      </w:r>
      <w:r>
        <w:t>para</w:t>
      </w:r>
      <w:r w:rsidRPr="00E804FC">
        <w:t xml:space="preserve"> </w:t>
      </w:r>
      <w:r>
        <w:t>ser</w:t>
      </w:r>
      <w:r w:rsidRPr="00E804FC">
        <w:t xml:space="preserve"> </w:t>
      </w:r>
      <w:r>
        <w:t>orientada</w:t>
      </w:r>
      <w:r w:rsidRPr="00E804FC">
        <w:t xml:space="preserve"> </w:t>
      </w:r>
      <w:r>
        <w:t>através</w:t>
      </w:r>
      <w:r w:rsidRPr="00E804FC">
        <w:t xml:space="preserve"> </w:t>
      </w:r>
      <w:r>
        <w:t>da</w:t>
      </w:r>
      <w:r w:rsidRPr="00E804FC">
        <w:t xml:space="preserve"> </w:t>
      </w:r>
      <w:r>
        <w:t>ferramenta</w:t>
      </w:r>
      <w:r w:rsidRPr="00E804FC">
        <w:t xml:space="preserve"> </w:t>
      </w:r>
      <w:r>
        <w:t>MASP,</w:t>
      </w:r>
      <w:r w:rsidRPr="00E804FC">
        <w:t xml:space="preserve"> </w:t>
      </w:r>
      <w:r>
        <w:t>essa</w:t>
      </w:r>
      <w:r w:rsidRPr="00E804FC">
        <w:t xml:space="preserve"> </w:t>
      </w:r>
      <w:r>
        <w:t>organização trabalha com o transporte de carga viva, se enquadrando assim no setor terciário da</w:t>
      </w:r>
      <w:r w:rsidRPr="00E804FC">
        <w:t xml:space="preserve"> </w:t>
      </w:r>
      <w:r>
        <w:t>economia, que é responsável pela oferta de mercadoria e serviços, é uma</w:t>
      </w:r>
      <w:r w:rsidRPr="00E804FC">
        <w:t xml:space="preserve"> </w:t>
      </w:r>
      <w:r>
        <w:t>empresa independente e</w:t>
      </w:r>
      <w:r w:rsidRPr="00E804FC">
        <w:t xml:space="preserve"> </w:t>
      </w:r>
      <w:r>
        <w:t>familiar que trabalha com a terceirização de entrega de aves na região do Nordeste, sua atividade é</w:t>
      </w:r>
      <w:r w:rsidRPr="00E804FC">
        <w:t xml:space="preserve"> </w:t>
      </w:r>
      <w:r>
        <w:t>denominada avicultura que é um ramo da zootecnia onde se dedica à produção de aves, servindo como</w:t>
      </w:r>
      <w:r w:rsidRPr="00E804FC">
        <w:t xml:space="preserve"> </w:t>
      </w:r>
      <w:r>
        <w:t>alimentos,</w:t>
      </w:r>
      <w:r w:rsidRPr="00E804FC">
        <w:t xml:space="preserve"> </w:t>
      </w:r>
      <w:r>
        <w:t>os</w:t>
      </w:r>
      <w:r w:rsidRPr="00E804FC">
        <w:t xml:space="preserve"> </w:t>
      </w:r>
      <w:r>
        <w:t>ovos e</w:t>
      </w:r>
      <w:r w:rsidRPr="00E804FC">
        <w:t xml:space="preserve"> </w:t>
      </w:r>
      <w:r>
        <w:t>a</w:t>
      </w:r>
      <w:r w:rsidRPr="00E804FC">
        <w:t xml:space="preserve"> </w:t>
      </w:r>
      <w:r>
        <w:t>carne</w:t>
      </w:r>
      <w:r w:rsidRPr="00E804FC">
        <w:t xml:space="preserve"> </w:t>
      </w:r>
      <w:r>
        <w:t>do</w:t>
      </w:r>
      <w:r w:rsidRPr="00E804FC">
        <w:t xml:space="preserve"> </w:t>
      </w:r>
      <w:r>
        <w:t>animal.</w:t>
      </w:r>
    </w:p>
    <w:p w:rsidR="00E804FC" w:rsidRDefault="00E804FC" w:rsidP="00D57792">
      <w:pPr>
        <w:pStyle w:val="Corpodetexto"/>
        <w:spacing w:before="3"/>
        <w:ind w:left="102"/>
        <w:jc w:val="both"/>
      </w:pPr>
    </w:p>
    <w:p w:rsidR="00E804FC" w:rsidRDefault="00E804FC" w:rsidP="00E804FC">
      <w:pPr>
        <w:pStyle w:val="Corpodetexto"/>
        <w:spacing w:before="3"/>
        <w:ind w:left="102"/>
        <w:jc w:val="both"/>
      </w:pPr>
      <w:r>
        <w:t>PALAVRAS-CHAVE: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(quatro)</w:t>
      </w:r>
      <w:r>
        <w:rPr>
          <w:spacing w:val="-4"/>
        </w:rPr>
        <w:t xml:space="preserve"> </w:t>
      </w:r>
      <w:r>
        <w:t>palavras-chave.</w:t>
      </w:r>
    </w:p>
    <w:p w:rsidR="00E804FC" w:rsidRDefault="00E804FC" w:rsidP="00D57792">
      <w:pPr>
        <w:pStyle w:val="Corpodetexto"/>
        <w:spacing w:before="3"/>
        <w:ind w:left="102"/>
        <w:jc w:val="both"/>
      </w:pP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</w:pPr>
      <w:r>
        <w:t>INTRODUÇÃO</w:t>
      </w:r>
    </w:p>
    <w:p w:rsidR="00D57792" w:rsidRDefault="00D57792" w:rsidP="00D57792">
      <w:pPr>
        <w:pStyle w:val="Corpodetexto"/>
        <w:rPr>
          <w:rFonts w:ascii="Arial"/>
          <w:b/>
        </w:rPr>
      </w:pPr>
    </w:p>
    <w:p w:rsidR="00E804FC" w:rsidRDefault="00E804FC" w:rsidP="00E804FC">
      <w:pPr>
        <w:pStyle w:val="Corpodetexto"/>
        <w:ind w:left="102" w:right="1139"/>
        <w:jc w:val="both"/>
      </w:pPr>
      <w:r>
        <w:t>A metodologia do MASP (Método de Análise de Solução de Problemas) é uma ferramenta</w:t>
      </w:r>
      <w:r w:rsidRPr="00E804FC">
        <w:t xml:space="preserve"> </w:t>
      </w:r>
      <w:r>
        <w:t>essencial para a resolução de problemas em uma organização. Segundo Kume (2020), “problema é o</w:t>
      </w:r>
      <w:r w:rsidRPr="00E804FC">
        <w:t xml:space="preserve"> </w:t>
      </w:r>
      <w:r>
        <w:t>resultado indesejado de um trabalho”. Deste modo existe várias definições para problema, e inovar</w:t>
      </w:r>
      <w:r w:rsidRPr="00E804FC">
        <w:t xml:space="preserve"> </w:t>
      </w:r>
      <w:r>
        <w:t>tornou-se um importante objetivo para as empresas de sucesso no mercado. A diversas ferramentas a</w:t>
      </w:r>
      <w:r w:rsidRPr="00E804FC">
        <w:t xml:space="preserve"> </w:t>
      </w:r>
      <w:r>
        <w:t>serem</w:t>
      </w:r>
      <w:r w:rsidRPr="00E804FC">
        <w:t xml:space="preserve"> </w:t>
      </w:r>
      <w:r>
        <w:t>utilizadas para</w:t>
      </w:r>
      <w:r w:rsidRPr="00E804FC">
        <w:t xml:space="preserve"> </w:t>
      </w:r>
      <w:r>
        <w:t>solucionar</w:t>
      </w:r>
      <w:r w:rsidRPr="00E804FC">
        <w:t xml:space="preserve"> </w:t>
      </w:r>
      <w:r>
        <w:t>problemas nas</w:t>
      </w:r>
      <w:r w:rsidRPr="00E804FC">
        <w:t xml:space="preserve"> </w:t>
      </w:r>
      <w:r>
        <w:t>empresas.</w:t>
      </w:r>
    </w:p>
    <w:p w:rsidR="007B07C8" w:rsidRDefault="00E804FC" w:rsidP="00E804FC">
      <w:pPr>
        <w:pStyle w:val="Corpodetexto"/>
        <w:ind w:left="102" w:right="1139"/>
        <w:jc w:val="both"/>
      </w:pPr>
      <w:r>
        <w:t>A ferramenta MASP é uma metodologia muito indicada para solucionar problemas, definida</w:t>
      </w:r>
      <w:r w:rsidRPr="00E804FC">
        <w:t xml:space="preserve"> </w:t>
      </w:r>
      <w:r>
        <w:t>por Santos Et Al. (2010), é uma ferramenta completa, pois utiliza o PDCA para realizar sua aplicação.</w:t>
      </w:r>
      <w:r w:rsidRPr="00E804FC">
        <w:t xml:space="preserve"> </w:t>
      </w:r>
    </w:p>
    <w:p w:rsidR="007B07C8" w:rsidRDefault="007B07C8" w:rsidP="007B07C8">
      <w:pPr>
        <w:pStyle w:val="Corpodetexto"/>
        <w:ind w:left="102" w:right="1139"/>
        <w:jc w:val="both"/>
      </w:pPr>
      <w:r>
        <w:t>Para Campos (2020), o ciclo PDCA é um método que tem como objetivo conseguir resultados</w:t>
      </w:r>
      <w:r w:rsidRPr="007B07C8">
        <w:t xml:space="preserve"> </w:t>
      </w:r>
      <w:r>
        <w:t>decisivos e confiáveis nas atividades da empresa. É uma maneira eficiente de planejar e executar</w:t>
      </w:r>
      <w:r w:rsidRPr="007B07C8">
        <w:t xml:space="preserve"> </w:t>
      </w:r>
      <w:r>
        <w:t>melhoria</w:t>
      </w:r>
      <w:r w:rsidRPr="007B07C8">
        <w:t xml:space="preserve"> </w:t>
      </w:r>
      <w:r>
        <w:t>no</w:t>
      </w:r>
      <w:r w:rsidRPr="007B07C8">
        <w:t xml:space="preserve"> </w:t>
      </w:r>
      <w:r>
        <w:t>processo</w:t>
      </w:r>
      <w:r w:rsidRPr="007B07C8">
        <w:t xml:space="preserve"> </w:t>
      </w:r>
      <w:r>
        <w:t>de</w:t>
      </w:r>
      <w:r w:rsidRPr="007B07C8">
        <w:t xml:space="preserve"> </w:t>
      </w:r>
      <w:r>
        <w:t>padronização</w:t>
      </w:r>
      <w:r w:rsidRPr="007B07C8">
        <w:t xml:space="preserve"> </w:t>
      </w:r>
      <w:r>
        <w:t>das</w:t>
      </w:r>
      <w:r w:rsidRPr="007B07C8">
        <w:t xml:space="preserve"> </w:t>
      </w:r>
      <w:r>
        <w:t>informações</w:t>
      </w:r>
      <w:r w:rsidRPr="007B07C8">
        <w:t xml:space="preserve"> </w:t>
      </w:r>
      <w:r>
        <w:t>do</w:t>
      </w:r>
      <w:r w:rsidRPr="007B07C8">
        <w:t xml:space="preserve"> </w:t>
      </w:r>
      <w:r>
        <w:t>controle</w:t>
      </w:r>
      <w:r w:rsidRPr="007B07C8">
        <w:t xml:space="preserve"> </w:t>
      </w:r>
      <w:r>
        <w:t>de</w:t>
      </w:r>
      <w:r w:rsidRPr="007B07C8">
        <w:t xml:space="preserve"> </w:t>
      </w:r>
      <w:r>
        <w:t>qualidade,</w:t>
      </w:r>
      <w:r w:rsidRPr="007B07C8">
        <w:t xml:space="preserve"> </w:t>
      </w:r>
      <w:r>
        <w:t>de</w:t>
      </w:r>
      <w:r w:rsidRPr="007B07C8">
        <w:t xml:space="preserve"> </w:t>
      </w:r>
      <w:r>
        <w:t>maneira</w:t>
      </w:r>
      <w:r w:rsidRPr="007B07C8">
        <w:t xml:space="preserve"> </w:t>
      </w:r>
      <w:r>
        <w:t>que</w:t>
      </w:r>
      <w:r w:rsidRPr="007B07C8">
        <w:t xml:space="preserve"> </w:t>
      </w:r>
      <w:r>
        <w:t>venha</w:t>
      </w:r>
      <w:r w:rsidRPr="007B07C8">
        <w:t xml:space="preserve"> </w:t>
      </w:r>
      <w:r>
        <w:t>melhorar</w:t>
      </w:r>
      <w:r w:rsidRPr="007B07C8">
        <w:t xml:space="preserve"> </w:t>
      </w:r>
      <w:r>
        <w:t>a</w:t>
      </w:r>
      <w:r w:rsidRPr="007B07C8">
        <w:t xml:space="preserve"> </w:t>
      </w:r>
      <w:r>
        <w:t>compreensão, excluindo</w:t>
      </w:r>
      <w:r w:rsidRPr="007B07C8">
        <w:t xml:space="preserve"> </w:t>
      </w:r>
      <w:r>
        <w:t>erros</w:t>
      </w:r>
      <w:r w:rsidRPr="007B07C8">
        <w:t xml:space="preserve"> </w:t>
      </w:r>
      <w:r>
        <w:t>coerentes nas</w:t>
      </w:r>
      <w:r w:rsidRPr="007B07C8">
        <w:t xml:space="preserve"> </w:t>
      </w:r>
      <w:r>
        <w:t>análises</w:t>
      </w:r>
      <w:r w:rsidRPr="007B07C8">
        <w:t xml:space="preserve"> </w:t>
      </w:r>
      <w:r>
        <w:t>e</w:t>
      </w:r>
      <w:r w:rsidRPr="007B07C8">
        <w:t xml:space="preserve"> </w:t>
      </w:r>
      <w:r>
        <w:t>nas informações.</w:t>
      </w:r>
    </w:p>
    <w:p w:rsidR="00E804FC" w:rsidRDefault="00E804FC" w:rsidP="00E804FC">
      <w:pPr>
        <w:pStyle w:val="Corpodetexto"/>
        <w:ind w:left="102" w:right="1139"/>
        <w:jc w:val="both"/>
      </w:pPr>
      <w:r>
        <w:t>Essa metodologia consiste em permitir que a empresa mantenha um foco nas melhorias contínuas,</w:t>
      </w:r>
      <w:r w:rsidRPr="00E804FC">
        <w:t xml:space="preserve"> </w:t>
      </w:r>
      <w:r>
        <w:t>porque permite focar na padronização e na busca pelas reais causas dos problemas até que seja</w:t>
      </w:r>
      <w:r w:rsidRPr="00E804FC">
        <w:t xml:space="preserve"> </w:t>
      </w:r>
      <w:r>
        <w:t>solucionado.</w:t>
      </w:r>
    </w:p>
    <w:p w:rsidR="00E804FC" w:rsidRDefault="00E804FC" w:rsidP="00E804FC">
      <w:pPr>
        <w:pStyle w:val="Corpodetexto"/>
        <w:ind w:left="102" w:right="1139"/>
        <w:jc w:val="both"/>
      </w:pPr>
      <w:r>
        <w:t>A organização executa o transporte de animais vivos, para o abatedouro e em seguida para as</w:t>
      </w:r>
      <w:r w:rsidRPr="00E804FC">
        <w:t xml:space="preserve"> </w:t>
      </w:r>
      <w:r>
        <w:t>grandes empresas de congelados e embutidos além de pequenos comércios. Sua dificuldade principal</w:t>
      </w:r>
      <w:r w:rsidRPr="00E804FC">
        <w:t xml:space="preserve"> </w:t>
      </w:r>
      <w:r>
        <w:t>está relacionada com seu setor interno que por sua vez tem como base os colaboradores, além de ter</w:t>
      </w:r>
      <w:r w:rsidRPr="00E804FC">
        <w:t xml:space="preserve"> </w:t>
      </w:r>
      <w:r>
        <w:t>uma</w:t>
      </w:r>
      <w:r w:rsidRPr="00E804FC">
        <w:t xml:space="preserve"> </w:t>
      </w:r>
      <w:r>
        <w:t>falha</w:t>
      </w:r>
      <w:r w:rsidRPr="00E804FC">
        <w:t xml:space="preserve"> </w:t>
      </w:r>
      <w:r>
        <w:t>constante</w:t>
      </w:r>
      <w:r w:rsidRPr="00E804FC">
        <w:t xml:space="preserve"> </w:t>
      </w:r>
      <w:r>
        <w:t>no setor</w:t>
      </w:r>
      <w:r w:rsidRPr="00E804FC">
        <w:t xml:space="preserve"> </w:t>
      </w:r>
      <w:r>
        <w:t>de</w:t>
      </w:r>
      <w:r w:rsidRPr="00E804FC">
        <w:t xml:space="preserve"> </w:t>
      </w:r>
      <w:r>
        <w:t>logística.</w:t>
      </w:r>
    </w:p>
    <w:p w:rsidR="00E804FC" w:rsidRDefault="00E804FC" w:rsidP="00E804FC">
      <w:pPr>
        <w:pStyle w:val="Corpodetexto"/>
        <w:ind w:left="102" w:right="1139"/>
        <w:jc w:val="both"/>
      </w:pPr>
      <w:r>
        <w:t>Tendo como foco o setor interno o MASP vai ser útil para definir a melhor forma de atacar os</w:t>
      </w:r>
      <w:r w:rsidRPr="00E804FC">
        <w:t xml:space="preserve"> </w:t>
      </w:r>
      <w:r>
        <w:t>problemas,</w:t>
      </w:r>
      <w:r w:rsidRPr="00E804FC">
        <w:t xml:space="preserve"> </w:t>
      </w:r>
      <w:r>
        <w:t>definindo</w:t>
      </w:r>
      <w:r w:rsidRPr="00E804FC">
        <w:t xml:space="preserve"> </w:t>
      </w:r>
      <w:r>
        <w:t>prioridades</w:t>
      </w:r>
      <w:r w:rsidRPr="00E804FC">
        <w:t xml:space="preserve"> </w:t>
      </w:r>
      <w:r>
        <w:t>entre</w:t>
      </w:r>
      <w:r w:rsidRPr="00E804FC">
        <w:t xml:space="preserve"> </w:t>
      </w:r>
      <w:r>
        <w:t>eles.</w:t>
      </w:r>
      <w:r w:rsidRPr="00E804FC">
        <w:t xml:space="preserve"> </w:t>
      </w:r>
      <w:r>
        <w:t>Contribuindo assim</w:t>
      </w:r>
      <w:r w:rsidRPr="00E804FC">
        <w:t xml:space="preserve"> </w:t>
      </w:r>
      <w:r>
        <w:t>para</w:t>
      </w:r>
      <w:r w:rsidRPr="00E804FC">
        <w:t xml:space="preserve"> </w:t>
      </w:r>
      <w:r>
        <w:t>a</w:t>
      </w:r>
      <w:r w:rsidRPr="00E804FC">
        <w:t xml:space="preserve"> </w:t>
      </w:r>
      <w:r>
        <w:t>melhoria</w:t>
      </w:r>
      <w:r w:rsidRPr="00E804FC">
        <w:t xml:space="preserve"> </w:t>
      </w:r>
      <w:r>
        <w:t>da</w:t>
      </w:r>
      <w:r w:rsidRPr="00E804FC">
        <w:t xml:space="preserve"> </w:t>
      </w:r>
      <w:r>
        <w:t>empresa.</w:t>
      </w:r>
    </w:p>
    <w:p w:rsidR="00E804FC" w:rsidRDefault="00E804FC" w:rsidP="00E804FC">
      <w:pPr>
        <w:pStyle w:val="Corpodetexto"/>
        <w:ind w:left="102" w:right="1139"/>
        <w:jc w:val="both"/>
      </w:pPr>
    </w:p>
    <w:p w:rsidR="00D57792" w:rsidRDefault="00E804FC" w:rsidP="00E804FC">
      <w:pPr>
        <w:pStyle w:val="Corpodetexto"/>
        <w:ind w:left="102" w:right="1139"/>
        <w:jc w:val="both"/>
      </w:pPr>
      <w:r>
        <w:t>O trabalho tem por objetivo uma proposta de implementação de um projeto aplicativo desenvolvido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 metodologia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MASP a</w:t>
      </w:r>
      <w:r>
        <w:rPr>
          <w:spacing w:val="1"/>
        </w:rPr>
        <w:t xml:space="preserve"> </w:t>
      </w:r>
      <w:r>
        <w:t>ser estabelecido</w:t>
      </w:r>
      <w:r>
        <w:rPr>
          <w:spacing w:val="1"/>
        </w:rPr>
        <w:t xml:space="preserve"> </w:t>
      </w:r>
      <w:r>
        <w:t>na empresa</w:t>
      </w:r>
      <w:r>
        <w:rPr>
          <w:spacing w:val="1"/>
        </w:rPr>
        <w:t xml:space="preserve"> </w:t>
      </w:r>
      <w:r>
        <w:t>Avícola</w:t>
      </w:r>
      <w:r>
        <w:rPr>
          <w:spacing w:val="1"/>
        </w:rPr>
        <w:t xml:space="preserve"> </w:t>
      </w:r>
      <w:r>
        <w:t>Sérgio aves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escolhida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orientada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MASP.</w:t>
      </w:r>
    </w:p>
    <w:p w:rsidR="00E804FC" w:rsidRDefault="00E804FC" w:rsidP="00E804FC">
      <w:pPr>
        <w:pStyle w:val="Corpodetexto"/>
        <w:ind w:left="102" w:right="1139"/>
        <w:jc w:val="both"/>
      </w:pPr>
    </w:p>
    <w:p w:rsidR="00D57792" w:rsidRDefault="00D57792" w:rsidP="00D57792">
      <w:pPr>
        <w:pStyle w:val="Ttulo1"/>
      </w:pPr>
      <w:r>
        <w:t>MATERIAL</w:t>
      </w:r>
      <w:r>
        <w:rPr>
          <w:spacing w:val="-2"/>
        </w:rPr>
        <w:t xml:space="preserve"> </w:t>
      </w:r>
      <w:r>
        <w:t>E MÉTODOS</w:t>
      </w:r>
    </w:p>
    <w:p w:rsidR="00D57792" w:rsidRDefault="00D57792" w:rsidP="00D57792">
      <w:pPr>
        <w:pStyle w:val="Corpodetexto"/>
        <w:rPr>
          <w:rFonts w:ascii="Arial"/>
          <w:b/>
        </w:rPr>
      </w:pPr>
    </w:p>
    <w:p w:rsidR="00F373F2" w:rsidRDefault="00F373F2" w:rsidP="00F373F2">
      <w:pPr>
        <w:pStyle w:val="Corpodetexto"/>
        <w:ind w:left="102" w:right="1135"/>
        <w:jc w:val="both"/>
      </w:pPr>
      <w:r>
        <w:t>A empresa apresentada no Projeto Aplicativo é conhecida como Avícola Sérgio Aves, sediada</w:t>
      </w:r>
      <w:r w:rsidRPr="00F373F2">
        <w:t xml:space="preserve"> </w:t>
      </w:r>
      <w:r>
        <w:t>na cidade Alagoa Grande, se encontra no mercado há mais de 20 anos atuando com entregas por boa</w:t>
      </w:r>
      <w:r w:rsidRPr="00F373F2">
        <w:t xml:space="preserve"> parte do Estado da Paraíba. A organização </w:t>
      </w:r>
      <w:r>
        <w:t>se</w:t>
      </w:r>
      <w:r w:rsidRPr="00F373F2">
        <w:t xml:space="preserve"> </w:t>
      </w:r>
      <w:r>
        <w:t>encontra</w:t>
      </w:r>
      <w:r w:rsidRPr="00F373F2">
        <w:t xml:space="preserve"> </w:t>
      </w:r>
      <w:r>
        <w:t>no</w:t>
      </w:r>
      <w:r w:rsidRPr="00F373F2">
        <w:t xml:space="preserve"> </w:t>
      </w:r>
      <w:r>
        <w:t>ramo</w:t>
      </w:r>
      <w:r w:rsidRPr="00F373F2">
        <w:t xml:space="preserve"> </w:t>
      </w:r>
      <w:r>
        <w:t>de</w:t>
      </w:r>
      <w:r w:rsidRPr="00F373F2">
        <w:t xml:space="preserve"> </w:t>
      </w:r>
      <w:r>
        <w:t>transportação</w:t>
      </w:r>
      <w:r w:rsidRPr="00F373F2">
        <w:t xml:space="preserve"> </w:t>
      </w:r>
      <w:r>
        <w:t>distribuindo</w:t>
      </w:r>
      <w:r w:rsidRPr="00F373F2">
        <w:t xml:space="preserve"> </w:t>
      </w:r>
      <w:r>
        <w:t>aves</w:t>
      </w:r>
      <w:r w:rsidRPr="00F373F2">
        <w:t xml:space="preserve"> </w:t>
      </w:r>
      <w:r>
        <w:t>vivas,</w:t>
      </w:r>
      <w:r w:rsidRPr="00F373F2">
        <w:t xml:space="preserve"> </w:t>
      </w:r>
      <w:r>
        <w:t>sendo assim, está situada no setor terciário da economia se encaixando como prestação de serviço. Por</w:t>
      </w:r>
      <w:r w:rsidRPr="00F373F2">
        <w:t xml:space="preserve"> </w:t>
      </w:r>
      <w:r>
        <w:t>não ser do ramo granjeiro, não tem atividades de criação avícola. A empresa apresentada no presente</w:t>
      </w:r>
      <w:r w:rsidRPr="00F373F2">
        <w:t xml:space="preserve"> </w:t>
      </w:r>
      <w:r>
        <w:t>artigo trabalha somente com a venda de aves vivas e sua parte logística, onde terceiriza o setor da</w:t>
      </w:r>
      <w:r w:rsidRPr="00F373F2">
        <w:t xml:space="preserve"> </w:t>
      </w:r>
      <w:r>
        <w:t>criação</w:t>
      </w:r>
      <w:r w:rsidRPr="00F373F2">
        <w:t xml:space="preserve"> </w:t>
      </w:r>
      <w:r>
        <w:t>comprando de</w:t>
      </w:r>
      <w:r w:rsidRPr="00F373F2">
        <w:t xml:space="preserve"> </w:t>
      </w:r>
      <w:r>
        <w:t>outras</w:t>
      </w:r>
      <w:r w:rsidRPr="00F373F2">
        <w:t xml:space="preserve"> </w:t>
      </w:r>
      <w:r>
        <w:t>empresas onde</w:t>
      </w:r>
      <w:r w:rsidRPr="00F373F2">
        <w:t xml:space="preserve"> </w:t>
      </w:r>
      <w:r>
        <w:t>as</w:t>
      </w:r>
      <w:r w:rsidRPr="00F373F2">
        <w:t xml:space="preserve"> </w:t>
      </w:r>
      <w:r>
        <w:t>mesmas</w:t>
      </w:r>
      <w:r w:rsidRPr="00F373F2">
        <w:t xml:space="preserve"> </w:t>
      </w:r>
      <w:r>
        <w:t>cuidam</w:t>
      </w:r>
      <w:r w:rsidRPr="00F373F2">
        <w:t xml:space="preserve"> </w:t>
      </w:r>
      <w:r>
        <w:t>da</w:t>
      </w:r>
      <w:r w:rsidRPr="00F373F2">
        <w:t xml:space="preserve"> </w:t>
      </w:r>
      <w:r>
        <w:t>produção de</w:t>
      </w:r>
      <w:r w:rsidRPr="00F373F2">
        <w:t xml:space="preserve"> </w:t>
      </w:r>
      <w:r>
        <w:t xml:space="preserve">aves. Os métodos de investigação ocorreram através de Estudo de caso,exploratório, com aplicação direta do MASP- metodologia de analise e soluções de problemas. </w:t>
      </w:r>
    </w:p>
    <w:p w:rsidR="00F373F2" w:rsidRDefault="00F373F2" w:rsidP="00F373F2">
      <w:pPr>
        <w:pStyle w:val="Corpodetexto"/>
        <w:ind w:left="102" w:right="1135"/>
        <w:jc w:val="both"/>
      </w:pPr>
    </w:p>
    <w:p w:rsidR="00F373F2" w:rsidRDefault="00F373F2" w:rsidP="00F373F2">
      <w:pPr>
        <w:pStyle w:val="Corpodetexto"/>
        <w:ind w:left="102" w:right="1135"/>
        <w:jc w:val="both"/>
      </w:pPr>
      <w:r>
        <w:t>DIAGNOSTICO DE PROBLEMA</w:t>
      </w:r>
    </w:p>
    <w:p w:rsidR="00EF6176" w:rsidRDefault="00F373F2" w:rsidP="00EF6176">
      <w:pPr>
        <w:pStyle w:val="Corpodetexto"/>
        <w:ind w:left="102" w:right="1135"/>
        <w:jc w:val="both"/>
      </w:pPr>
      <w:r>
        <w:t>O</w:t>
      </w:r>
      <w:r w:rsidRPr="00F373F2">
        <w:t xml:space="preserve"> </w:t>
      </w:r>
      <w:r>
        <w:t>Setor</w:t>
      </w:r>
      <w:r w:rsidRPr="00F373F2">
        <w:t xml:space="preserve"> </w:t>
      </w:r>
      <w:r>
        <w:t>financeiro</w:t>
      </w:r>
      <w:r w:rsidRPr="00F373F2">
        <w:t xml:space="preserve"> </w:t>
      </w:r>
      <w:r>
        <w:t>que tem</w:t>
      </w:r>
      <w:r w:rsidRPr="00F373F2">
        <w:t xml:space="preserve"> </w:t>
      </w:r>
      <w:r>
        <w:t>como</w:t>
      </w:r>
      <w:r w:rsidRPr="00F373F2">
        <w:t xml:space="preserve"> </w:t>
      </w:r>
      <w:r>
        <w:t>comorbidade</w:t>
      </w:r>
      <w:r w:rsidRPr="00F373F2">
        <w:t xml:space="preserve"> </w:t>
      </w:r>
      <w:r>
        <w:t>clientes</w:t>
      </w:r>
      <w:r w:rsidRPr="00F373F2">
        <w:t xml:space="preserve"> </w:t>
      </w:r>
      <w:r>
        <w:t>que</w:t>
      </w:r>
      <w:r w:rsidRPr="00F373F2">
        <w:t xml:space="preserve"> </w:t>
      </w:r>
      <w:r>
        <w:t>demoram</w:t>
      </w:r>
      <w:r w:rsidRPr="00F373F2">
        <w:t xml:space="preserve"> </w:t>
      </w:r>
      <w:r>
        <w:t>a pagar</w:t>
      </w:r>
      <w:r w:rsidRPr="00F373F2">
        <w:t xml:space="preserve"> </w:t>
      </w:r>
      <w:r>
        <w:t>e</w:t>
      </w:r>
      <w:r w:rsidRPr="00F373F2">
        <w:t xml:space="preserve"> </w:t>
      </w:r>
      <w:r>
        <w:t>prejudicando</w:t>
      </w:r>
      <w:r w:rsidRPr="00F373F2">
        <w:t xml:space="preserve"> </w:t>
      </w:r>
      <w:r>
        <w:t>o</w:t>
      </w:r>
      <w:r w:rsidRPr="00F373F2">
        <w:t xml:space="preserve"> </w:t>
      </w:r>
      <w:r>
        <w:t>capital de giro, fazendo com que haja atrasos no pagamento com fornecedores, que se perduram por</w:t>
      </w:r>
      <w:r w:rsidRPr="00F373F2">
        <w:t xml:space="preserve"> </w:t>
      </w:r>
      <w:r>
        <w:t>três dias. O setor de logística possuem anomalias constante relacionados aos atrasos nas entregas,</w:t>
      </w:r>
      <w:r w:rsidRPr="00F373F2">
        <w:t xml:space="preserve"> </w:t>
      </w:r>
      <w:r>
        <w:t>danificação</w:t>
      </w:r>
      <w:r w:rsidRPr="00F373F2">
        <w:t xml:space="preserve"> </w:t>
      </w:r>
      <w:r>
        <w:t>das</w:t>
      </w:r>
      <w:r w:rsidRPr="00F373F2">
        <w:t xml:space="preserve"> </w:t>
      </w:r>
      <w:r>
        <w:t>mercadorias</w:t>
      </w:r>
      <w:r w:rsidRPr="00F373F2">
        <w:t xml:space="preserve"> </w:t>
      </w:r>
      <w:r>
        <w:t>por</w:t>
      </w:r>
      <w:r w:rsidRPr="00F373F2">
        <w:t xml:space="preserve"> </w:t>
      </w:r>
      <w:r>
        <w:t>conta</w:t>
      </w:r>
      <w:r w:rsidRPr="00F373F2">
        <w:t xml:space="preserve"> </w:t>
      </w:r>
      <w:r>
        <w:t>das</w:t>
      </w:r>
      <w:r w:rsidRPr="00F373F2">
        <w:t xml:space="preserve"> </w:t>
      </w:r>
      <w:r>
        <w:t>falhas</w:t>
      </w:r>
      <w:r w:rsidRPr="00F373F2">
        <w:t xml:space="preserve"> </w:t>
      </w:r>
      <w:r>
        <w:t>no</w:t>
      </w:r>
      <w:r w:rsidRPr="00F373F2">
        <w:t xml:space="preserve"> </w:t>
      </w:r>
      <w:r>
        <w:t>manuseio</w:t>
      </w:r>
      <w:r w:rsidRPr="00F373F2">
        <w:t xml:space="preserve"> </w:t>
      </w:r>
      <w:r>
        <w:t>dos</w:t>
      </w:r>
      <w:r w:rsidRPr="00F373F2">
        <w:t xml:space="preserve"> </w:t>
      </w:r>
      <w:r>
        <w:t>funcionários,</w:t>
      </w:r>
      <w:r w:rsidRPr="00F373F2">
        <w:t xml:space="preserve"> </w:t>
      </w:r>
      <w:r>
        <w:t>desvios</w:t>
      </w:r>
      <w:r w:rsidRPr="00F373F2">
        <w:t xml:space="preserve"> </w:t>
      </w:r>
      <w:r>
        <w:t>dos</w:t>
      </w:r>
      <w:r w:rsidRPr="00F373F2">
        <w:t xml:space="preserve"> </w:t>
      </w:r>
      <w:r>
        <w:t xml:space="preserve">funcionários nas entregas no meio do trabalho. </w:t>
      </w:r>
    </w:p>
    <w:p w:rsidR="00EF6176" w:rsidRDefault="00EF6176" w:rsidP="00EF6176">
      <w:pPr>
        <w:pStyle w:val="Corpodetexto"/>
        <w:ind w:left="102" w:right="1135"/>
        <w:jc w:val="both"/>
      </w:pPr>
    </w:p>
    <w:p w:rsidR="00EF6176" w:rsidRDefault="00EF6176" w:rsidP="00EF6176">
      <w:pPr>
        <w:pStyle w:val="Corpodetexto"/>
        <w:ind w:left="102" w:right="1135"/>
        <w:jc w:val="both"/>
      </w:pPr>
      <w:r>
        <w:rPr>
          <w:noProof/>
          <w:sz w:val="20"/>
          <w:lang w:val="pt-BR" w:eastAsia="pt-BR"/>
        </w:rPr>
        <w:drawing>
          <wp:inline distT="0" distB="0" distL="0" distR="0" wp14:anchorId="4236C63F" wp14:editId="4A602B17">
            <wp:extent cx="4900907" cy="308701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542" cy="31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176" w:rsidRDefault="00EF6176" w:rsidP="00EF6176">
      <w:pPr>
        <w:pStyle w:val="Corpodetexto"/>
        <w:ind w:left="102" w:right="1135"/>
        <w:jc w:val="both"/>
      </w:pPr>
    </w:p>
    <w:p w:rsidR="00EF6176" w:rsidRDefault="00EF6176" w:rsidP="00EF6176">
      <w:pPr>
        <w:pStyle w:val="Corpodetexto"/>
        <w:ind w:left="102" w:right="1135"/>
        <w:jc w:val="both"/>
      </w:pPr>
    </w:p>
    <w:p w:rsidR="00F373F2" w:rsidRDefault="00F373F2" w:rsidP="00EF6176">
      <w:pPr>
        <w:pStyle w:val="Corpodetexto"/>
        <w:ind w:left="102" w:right="1135"/>
        <w:jc w:val="both"/>
      </w:pPr>
      <w:r>
        <w:t>O setor de Vendas não possui um controle diário das</w:t>
      </w:r>
      <w:r w:rsidRPr="00F373F2">
        <w:t xml:space="preserve"> </w:t>
      </w:r>
      <w:r>
        <w:t>vendas, só se atualiza para quem foi feita a venda no retorno do motorista a sede, ocorre também uma</w:t>
      </w:r>
      <w:r w:rsidRPr="00F373F2">
        <w:t xml:space="preserve"> </w:t>
      </w:r>
      <w:r>
        <w:t>barganha</w:t>
      </w:r>
      <w:r w:rsidRPr="00F373F2">
        <w:t xml:space="preserve"> </w:t>
      </w:r>
      <w:r>
        <w:t>dos</w:t>
      </w:r>
      <w:r w:rsidRPr="00F373F2">
        <w:t xml:space="preserve"> </w:t>
      </w:r>
      <w:r>
        <w:t>clientes</w:t>
      </w:r>
      <w:r w:rsidRPr="00F373F2">
        <w:t xml:space="preserve"> </w:t>
      </w:r>
      <w:r>
        <w:t>com</w:t>
      </w:r>
      <w:r w:rsidRPr="00F373F2">
        <w:t xml:space="preserve"> </w:t>
      </w:r>
      <w:r>
        <w:t>alteração</w:t>
      </w:r>
      <w:r w:rsidRPr="00F373F2">
        <w:t xml:space="preserve"> </w:t>
      </w:r>
      <w:r>
        <w:t>dos</w:t>
      </w:r>
      <w:r w:rsidRPr="00F373F2">
        <w:t xml:space="preserve"> </w:t>
      </w:r>
      <w:r>
        <w:t>preços</w:t>
      </w:r>
      <w:r w:rsidRPr="00F373F2">
        <w:t xml:space="preserve"> </w:t>
      </w:r>
      <w:r>
        <w:t>para</w:t>
      </w:r>
      <w:r w:rsidRPr="00F373F2">
        <w:t xml:space="preserve"> </w:t>
      </w:r>
      <w:r>
        <w:t>serem</w:t>
      </w:r>
      <w:r w:rsidRPr="00F373F2">
        <w:t xml:space="preserve"> </w:t>
      </w:r>
      <w:r>
        <w:t>cobrados</w:t>
      </w:r>
      <w:r w:rsidRPr="00F373F2">
        <w:t xml:space="preserve"> </w:t>
      </w:r>
      <w:r>
        <w:t>abaixo</w:t>
      </w:r>
      <w:r w:rsidRPr="00F373F2">
        <w:t xml:space="preserve"> </w:t>
      </w:r>
      <w:r>
        <w:t>do</w:t>
      </w:r>
      <w:r w:rsidRPr="00F373F2">
        <w:t xml:space="preserve"> </w:t>
      </w:r>
      <w:r>
        <w:t>preço</w:t>
      </w:r>
      <w:r w:rsidRPr="00F373F2">
        <w:t xml:space="preserve"> </w:t>
      </w:r>
      <w:r>
        <w:t>de</w:t>
      </w:r>
      <w:r w:rsidRPr="00F373F2">
        <w:t xml:space="preserve"> </w:t>
      </w:r>
      <w:r>
        <w:t>mercado</w:t>
      </w:r>
      <w:r w:rsidRPr="00F373F2">
        <w:t xml:space="preserve"> </w:t>
      </w:r>
      <w:r>
        <w:t>e</w:t>
      </w:r>
      <w:r w:rsidRPr="00F373F2">
        <w:t xml:space="preserve"> </w:t>
      </w:r>
      <w:r>
        <w:t>falta</w:t>
      </w:r>
      <w:r w:rsidRPr="00F373F2">
        <w:t xml:space="preserve"> de organização dos funcionários com os pedidos </w:t>
      </w:r>
      <w:r>
        <w:t>feitos.</w:t>
      </w:r>
      <w:r w:rsidRPr="00F373F2">
        <w:t xml:space="preserve"> </w:t>
      </w:r>
      <w:r>
        <w:t>No</w:t>
      </w:r>
      <w:r w:rsidRPr="00F373F2">
        <w:t xml:space="preserve"> </w:t>
      </w:r>
      <w:r>
        <w:t>setor</w:t>
      </w:r>
      <w:r w:rsidRPr="00F373F2">
        <w:t xml:space="preserve"> </w:t>
      </w:r>
      <w:r>
        <w:t>de</w:t>
      </w:r>
      <w:r w:rsidRPr="00F373F2">
        <w:t xml:space="preserve"> </w:t>
      </w:r>
      <w:r>
        <w:t>RH</w:t>
      </w:r>
      <w:r w:rsidRPr="00F373F2">
        <w:t xml:space="preserve"> </w:t>
      </w:r>
      <w:r>
        <w:t>não</w:t>
      </w:r>
      <w:r w:rsidRPr="00F373F2">
        <w:t xml:space="preserve"> </w:t>
      </w:r>
      <w:r>
        <w:t>se</w:t>
      </w:r>
      <w:r w:rsidRPr="00F373F2">
        <w:t xml:space="preserve"> </w:t>
      </w:r>
      <w:r>
        <w:t>possui</w:t>
      </w:r>
      <w:r w:rsidRPr="00F373F2">
        <w:t xml:space="preserve"> </w:t>
      </w:r>
      <w:r>
        <w:t>pessoa</w:t>
      </w:r>
      <w:r w:rsidRPr="00F373F2">
        <w:t xml:space="preserve"> </w:t>
      </w:r>
      <w:r>
        <w:t>qualificada</w:t>
      </w:r>
      <w:r w:rsidRPr="00F373F2">
        <w:t xml:space="preserve"> </w:t>
      </w:r>
      <w:r>
        <w:t>para</w:t>
      </w:r>
      <w:r w:rsidRPr="00F373F2">
        <w:t xml:space="preserve"> </w:t>
      </w:r>
      <w:r>
        <w:t>a</w:t>
      </w:r>
      <w:r w:rsidRPr="00F373F2">
        <w:t xml:space="preserve"> </w:t>
      </w:r>
      <w:r>
        <w:lastRenderedPageBreak/>
        <w:t>atuação no setor, no entanto tem</w:t>
      </w:r>
      <w:r w:rsidRPr="00F373F2">
        <w:t xml:space="preserve"> </w:t>
      </w:r>
      <w:r>
        <w:t>um</w:t>
      </w:r>
      <w:r w:rsidRPr="00F373F2">
        <w:t xml:space="preserve"> </w:t>
      </w:r>
      <w:r>
        <w:t>encarregado.</w:t>
      </w:r>
    </w:p>
    <w:p w:rsidR="00F373F2" w:rsidRDefault="00F373F2" w:rsidP="00F373F2">
      <w:pPr>
        <w:pStyle w:val="Corpodetexto"/>
        <w:ind w:left="102" w:right="1135"/>
        <w:jc w:val="both"/>
      </w:pPr>
      <w:r>
        <w:t>A empresa avícola sofre com muita reclamação dos clientes em relação aos atrasos nas entregas e ao</w:t>
      </w:r>
      <w:r>
        <w:rPr>
          <w:spacing w:val="1"/>
        </w:rPr>
        <w:t xml:space="preserve"> </w:t>
      </w:r>
      <w:r>
        <w:t>comportamento irregular dos funcionários, isto vem afetando tanto o setor de venda, como também o</w:t>
      </w:r>
      <w:r>
        <w:rPr>
          <w:spacing w:val="1"/>
        </w:rPr>
        <w:t xml:space="preserve"> </w:t>
      </w:r>
      <w:r>
        <w:t>setor financeiro, ocorrendo assim, o cancelamento de alguns pedidos e a danificação e variação do</w:t>
      </w:r>
      <w:r>
        <w:rPr>
          <w:spacing w:val="1"/>
        </w:rPr>
        <w:t xml:space="preserve"> </w:t>
      </w:r>
      <w:r>
        <w:t>produto.</w:t>
      </w:r>
    </w:p>
    <w:p w:rsidR="00F373F2" w:rsidRDefault="00F373F2" w:rsidP="00F373F2">
      <w:pPr>
        <w:pStyle w:val="Corpodetexto"/>
        <w:ind w:left="102" w:right="1135"/>
        <w:jc w:val="both"/>
      </w:pPr>
    </w:p>
    <w:p w:rsidR="00F373F2" w:rsidRDefault="00F373F2" w:rsidP="00F373F2">
      <w:pPr>
        <w:pStyle w:val="Legenda"/>
        <w:keepNext/>
        <w:jc w:val="center"/>
      </w:pPr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Identificação dos Problemas Investigados</w:t>
      </w:r>
    </w:p>
    <w:p w:rsidR="00F373F2" w:rsidRDefault="00F373F2" w:rsidP="00F373F2">
      <w:pPr>
        <w:pStyle w:val="Corpodetexto"/>
        <w:ind w:left="102" w:right="1135"/>
        <w:jc w:val="center"/>
      </w:pPr>
      <w:r>
        <w:rPr>
          <w:noProof/>
          <w:lang w:val="pt-BR" w:eastAsia="pt-BR"/>
        </w:rPr>
        <w:drawing>
          <wp:inline distT="0" distB="0" distL="0" distR="0" wp14:anchorId="370DF7CE">
            <wp:extent cx="3963035" cy="25241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3F2" w:rsidRDefault="00F373F2" w:rsidP="00F373F2">
      <w:pPr>
        <w:pStyle w:val="Corpodetexto"/>
        <w:ind w:right="1135"/>
        <w:jc w:val="both"/>
        <w:rPr>
          <w:noProof/>
          <w:lang w:val="pt-BR" w:eastAsia="pt-BR"/>
        </w:rPr>
      </w:pPr>
    </w:p>
    <w:p w:rsidR="00F373F2" w:rsidRDefault="00F373F2" w:rsidP="00F373F2">
      <w:pPr>
        <w:pStyle w:val="Corpodetexto"/>
        <w:ind w:left="102" w:right="1135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Fonte: Autores (2023)</w:t>
      </w:r>
    </w:p>
    <w:p w:rsidR="004E7E63" w:rsidRDefault="004E7E63" w:rsidP="004E7E63">
      <w:pPr>
        <w:pStyle w:val="Corpodetexto"/>
        <w:ind w:left="102" w:right="1138"/>
        <w:jc w:val="both"/>
      </w:pPr>
      <w:r>
        <w:t>As não conformidades que</w:t>
      </w:r>
      <w:r w:rsidRPr="00F373F2">
        <w:t xml:space="preserve"> </w:t>
      </w:r>
      <w:r>
        <w:t>aconteciam na falta de treinamento adequado para os colaboradores, que estava ocasionando em</w:t>
      </w:r>
      <w:r w:rsidRPr="00F373F2">
        <w:t xml:space="preserve"> </w:t>
      </w:r>
      <w:r>
        <w:t xml:space="preserve">reclamações e desistências dos clientes foram identificadas no objeto de estudo do trabalho. </w:t>
      </w: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spacing w:before="1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:rsidR="00D57792" w:rsidRDefault="00D57792" w:rsidP="00D57792">
      <w:pPr>
        <w:pStyle w:val="Corpodetexto"/>
        <w:spacing w:before="11"/>
        <w:rPr>
          <w:rFonts w:ascii="Arial"/>
          <w:b/>
          <w:sz w:val="23"/>
        </w:rPr>
      </w:pPr>
    </w:p>
    <w:p w:rsidR="00D57792" w:rsidRDefault="00D57792" w:rsidP="00F373F2">
      <w:pPr>
        <w:pStyle w:val="Corpodetexto"/>
        <w:ind w:left="102" w:right="1138"/>
        <w:jc w:val="both"/>
      </w:pPr>
      <w:r>
        <w:t>As considerações finais deverão apresentar os resultados do estudo e seu</w:t>
      </w:r>
      <w:r>
        <w:rPr>
          <w:spacing w:val="1"/>
        </w:rPr>
        <w:t xml:space="preserve"> </w:t>
      </w:r>
      <w:r>
        <w:t>posicionamento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autores sobre</w:t>
      </w:r>
      <w:r>
        <w:rPr>
          <w:spacing w:val="-3"/>
        </w:rPr>
        <w:t xml:space="preserve"> </w:t>
      </w:r>
      <w:r>
        <w:t>a temática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resultados.</w:t>
      </w:r>
    </w:p>
    <w:p w:rsidR="00F373F2" w:rsidRDefault="00F373F2" w:rsidP="00D57792">
      <w:pPr>
        <w:pStyle w:val="Corpodetexto"/>
        <w:ind w:left="102" w:right="1138" w:firstLine="67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  <w:r>
        <w:t>Por meio dos resultados expostos ao longo do artigo, é perceptivo o êxito na aplicação das</w:t>
      </w:r>
      <w:r w:rsidRPr="00F373F2">
        <w:t xml:space="preserve"> </w:t>
      </w:r>
      <w:r>
        <w:t>ferramentas, após a avaliação da implantação do MASP, pode se ver por uma perspectiva diferente, os</w:t>
      </w:r>
      <w:r w:rsidRPr="00F373F2">
        <w:t xml:space="preserve"> </w:t>
      </w:r>
      <w:r>
        <w:t>colaboradores terão um treinamento adequado e os setores de venda e financeiros possuirá uma</w:t>
      </w:r>
      <w:r w:rsidRPr="00F373F2">
        <w:t xml:space="preserve"> </w:t>
      </w:r>
      <w:r>
        <w:t>organização</w:t>
      </w:r>
      <w:r w:rsidRPr="00F373F2">
        <w:t xml:space="preserve"> </w:t>
      </w:r>
      <w:r>
        <w:t>em</w:t>
      </w:r>
      <w:r w:rsidRPr="00F373F2">
        <w:t xml:space="preserve"> </w:t>
      </w:r>
      <w:r>
        <w:t>tabelas</w:t>
      </w:r>
      <w:r w:rsidRPr="00F373F2">
        <w:t xml:space="preserve"> </w:t>
      </w:r>
      <w:r>
        <w:t>dos</w:t>
      </w:r>
      <w:r w:rsidRPr="00F373F2">
        <w:t xml:space="preserve"> </w:t>
      </w:r>
      <w:r>
        <w:t>seus</w:t>
      </w:r>
      <w:r w:rsidRPr="00F373F2">
        <w:t xml:space="preserve"> </w:t>
      </w:r>
      <w:r>
        <w:t>fornecedores</w:t>
      </w:r>
      <w:r w:rsidRPr="00F373F2">
        <w:t xml:space="preserve"> </w:t>
      </w:r>
      <w:r>
        <w:t>e</w:t>
      </w:r>
      <w:r w:rsidRPr="00F373F2">
        <w:t xml:space="preserve"> </w:t>
      </w:r>
      <w:r>
        <w:t>compradores</w:t>
      </w:r>
      <w:r w:rsidRPr="00F373F2">
        <w:t xml:space="preserve"> </w:t>
      </w:r>
      <w:r>
        <w:t>para</w:t>
      </w:r>
      <w:r w:rsidRPr="00F373F2">
        <w:t xml:space="preserve"> </w:t>
      </w:r>
      <w:r>
        <w:t>se</w:t>
      </w:r>
      <w:r w:rsidRPr="00F373F2">
        <w:t xml:space="preserve"> </w:t>
      </w:r>
      <w:r>
        <w:t>ter</w:t>
      </w:r>
      <w:r w:rsidRPr="00F373F2">
        <w:t xml:space="preserve"> </w:t>
      </w:r>
      <w:r>
        <w:t>um</w:t>
      </w:r>
      <w:r w:rsidRPr="00F373F2">
        <w:t xml:space="preserve"> </w:t>
      </w:r>
      <w:r>
        <w:t>controle</w:t>
      </w:r>
      <w:r w:rsidRPr="00F373F2">
        <w:t xml:space="preserve"> </w:t>
      </w:r>
      <w:r>
        <w:t>sobre</w:t>
      </w:r>
      <w:r w:rsidRPr="00F373F2">
        <w:t xml:space="preserve"> </w:t>
      </w:r>
      <w:r>
        <w:t>as</w:t>
      </w:r>
      <w:r w:rsidRPr="00F373F2">
        <w:t xml:space="preserve"> </w:t>
      </w:r>
      <w:r>
        <w:t>mercadorias, foi estabelecido também um número de contato e um e-mail, para reclamações, elogios</w:t>
      </w:r>
      <w:r w:rsidRPr="00F373F2">
        <w:t xml:space="preserve"> </w:t>
      </w:r>
      <w:r>
        <w:t>além</w:t>
      </w:r>
      <w:r w:rsidRPr="00F373F2">
        <w:t xml:space="preserve"> </w:t>
      </w:r>
      <w:r>
        <w:t>de</w:t>
      </w:r>
      <w:r w:rsidRPr="00F373F2">
        <w:t xml:space="preserve"> </w:t>
      </w:r>
      <w:r>
        <w:t>sugestões para</w:t>
      </w:r>
      <w:r w:rsidRPr="00F373F2">
        <w:t xml:space="preserve"> </w:t>
      </w:r>
      <w:r>
        <w:t>a</w:t>
      </w:r>
      <w:r w:rsidRPr="00F373F2">
        <w:t xml:space="preserve"> </w:t>
      </w:r>
      <w:r>
        <w:t>melhoria</w:t>
      </w:r>
      <w:r w:rsidRPr="00F373F2">
        <w:t xml:space="preserve"> </w:t>
      </w:r>
      <w:r>
        <w:t>no</w:t>
      </w:r>
      <w:r w:rsidRPr="00F373F2">
        <w:t xml:space="preserve"> </w:t>
      </w:r>
      <w:r>
        <w:t>atendimento</w:t>
      </w:r>
      <w:r w:rsidRPr="00F373F2">
        <w:t xml:space="preserve"> </w:t>
      </w:r>
      <w:r>
        <w:t>e</w:t>
      </w:r>
      <w:r w:rsidRPr="00F373F2">
        <w:t xml:space="preserve"> </w:t>
      </w:r>
      <w:r>
        <w:t>rapidez</w:t>
      </w:r>
      <w:r w:rsidRPr="00F373F2">
        <w:t xml:space="preserve"> </w:t>
      </w:r>
      <w:r>
        <w:t>na</w:t>
      </w:r>
      <w:r w:rsidRPr="00F373F2">
        <w:t xml:space="preserve"> </w:t>
      </w:r>
      <w:r>
        <w:t>entrega.</w:t>
      </w:r>
    </w:p>
    <w:p w:rsidR="00F373F2" w:rsidRDefault="00F373F2" w:rsidP="00F373F2">
      <w:pPr>
        <w:pStyle w:val="Corpodetexto"/>
        <w:ind w:left="102" w:right="1138"/>
        <w:jc w:val="both"/>
        <w:sectPr w:rsidR="00F373F2">
          <w:pgSz w:w="11910" w:h="16840"/>
          <w:pgMar w:top="1360" w:right="1320" w:bottom="280" w:left="1340" w:header="720" w:footer="720" w:gutter="0"/>
          <w:cols w:space="720"/>
        </w:sectPr>
      </w:pPr>
    </w:p>
    <w:p w:rsidR="00F373F2" w:rsidRDefault="00F373F2" w:rsidP="00F373F2">
      <w:pPr>
        <w:pStyle w:val="Corpodetexto"/>
        <w:ind w:left="102" w:right="1138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</w:p>
    <w:p w:rsidR="00F373F2" w:rsidRDefault="00F373F2" w:rsidP="00F373F2">
      <w:pPr>
        <w:pStyle w:val="Corpodetexto"/>
        <w:ind w:left="102" w:right="1138"/>
        <w:jc w:val="both"/>
      </w:pPr>
      <w:r>
        <w:t>Como sugestão apresentamos a empresa que o RH fornecesse</w:t>
      </w:r>
      <w:r w:rsidRPr="00F373F2">
        <w:t xml:space="preserve"> </w:t>
      </w:r>
      <w:r>
        <w:t>um treinamento adequado para os funcionários com duração de duas semanas, para solucionar o</w:t>
      </w:r>
      <w:r w:rsidRPr="00F373F2">
        <w:t xml:space="preserve"> </w:t>
      </w:r>
      <w:r>
        <w:t>problema com o atendimento irregular, a equipe de venda e o financeiro trabalharão em conjunto para</w:t>
      </w:r>
      <w:r w:rsidRPr="00F373F2">
        <w:t xml:space="preserve"> </w:t>
      </w:r>
      <w:r>
        <w:t>criar</w:t>
      </w:r>
      <w:r w:rsidRPr="00F373F2">
        <w:t xml:space="preserve"> </w:t>
      </w:r>
      <w:r>
        <w:t>uma</w:t>
      </w:r>
      <w:r w:rsidRPr="00F373F2">
        <w:t xml:space="preserve"> </w:t>
      </w:r>
      <w:r>
        <w:t>tabela</w:t>
      </w:r>
      <w:r w:rsidRPr="00F373F2">
        <w:t xml:space="preserve"> </w:t>
      </w:r>
      <w:r>
        <w:t>com</w:t>
      </w:r>
      <w:r w:rsidRPr="00F373F2">
        <w:t xml:space="preserve"> </w:t>
      </w:r>
      <w:r>
        <w:t>nomes</w:t>
      </w:r>
      <w:r w:rsidRPr="00F373F2">
        <w:t xml:space="preserve"> </w:t>
      </w:r>
      <w:r>
        <w:t>e</w:t>
      </w:r>
      <w:r w:rsidRPr="00F373F2">
        <w:t xml:space="preserve"> </w:t>
      </w:r>
      <w:r>
        <w:t>informações</w:t>
      </w:r>
      <w:r w:rsidRPr="00F373F2">
        <w:t xml:space="preserve"> </w:t>
      </w:r>
      <w:r>
        <w:t>de</w:t>
      </w:r>
      <w:r w:rsidRPr="00F373F2">
        <w:t xml:space="preserve"> </w:t>
      </w:r>
      <w:r>
        <w:t>seus</w:t>
      </w:r>
      <w:r w:rsidRPr="00F373F2">
        <w:t xml:space="preserve"> </w:t>
      </w:r>
      <w:r>
        <w:t>clientes</w:t>
      </w:r>
      <w:r w:rsidRPr="00F373F2">
        <w:t xml:space="preserve"> </w:t>
      </w:r>
      <w:r>
        <w:t>e</w:t>
      </w:r>
      <w:r w:rsidRPr="00F373F2">
        <w:t xml:space="preserve"> </w:t>
      </w:r>
      <w:r>
        <w:t>atualizarão</w:t>
      </w:r>
      <w:r w:rsidRPr="00F373F2">
        <w:t xml:space="preserve"> </w:t>
      </w:r>
      <w:r>
        <w:t>todos</w:t>
      </w:r>
      <w:r w:rsidRPr="00F373F2">
        <w:t xml:space="preserve"> </w:t>
      </w:r>
      <w:r>
        <w:t>os</w:t>
      </w:r>
      <w:r w:rsidRPr="00F373F2">
        <w:t xml:space="preserve"> </w:t>
      </w:r>
      <w:r>
        <w:t>dias,</w:t>
      </w:r>
      <w:r w:rsidRPr="00F373F2">
        <w:t xml:space="preserve"> </w:t>
      </w:r>
      <w:r>
        <w:t>será</w:t>
      </w:r>
      <w:r w:rsidRPr="00F373F2">
        <w:t xml:space="preserve"> </w:t>
      </w:r>
      <w:r>
        <w:t>desenvolvido um aplicativo para que os caminhoneiros assim que fizerem a entrega e receberem o</w:t>
      </w:r>
      <w:r w:rsidRPr="00F373F2">
        <w:t xml:space="preserve"> </w:t>
      </w:r>
      <w:r>
        <w:t>pagamento, comuniquem imediatamente o setor financeiro para dar baixa no contrato isto resolverá os</w:t>
      </w:r>
      <w:r w:rsidRPr="00F373F2">
        <w:t xml:space="preserve"> </w:t>
      </w:r>
      <w:r>
        <w:t>atrasos</w:t>
      </w:r>
      <w:r w:rsidRPr="00F373F2">
        <w:t xml:space="preserve"> </w:t>
      </w:r>
      <w:r>
        <w:t>nas novas entregas.</w:t>
      </w:r>
    </w:p>
    <w:p w:rsidR="00F373F2" w:rsidRDefault="00F373F2" w:rsidP="00D57792">
      <w:pPr>
        <w:pStyle w:val="Corpodetexto"/>
        <w:ind w:left="102" w:right="1138" w:firstLine="67"/>
        <w:jc w:val="both"/>
      </w:pPr>
    </w:p>
    <w:p w:rsidR="00D57792" w:rsidRDefault="00D57792" w:rsidP="00D57792">
      <w:pPr>
        <w:pStyle w:val="Corpodetexto"/>
      </w:pPr>
    </w:p>
    <w:p w:rsidR="00D57792" w:rsidRDefault="00D57792" w:rsidP="00D57792">
      <w:pPr>
        <w:pStyle w:val="Ttulo1"/>
        <w:ind w:right="4514"/>
      </w:pPr>
      <w:r>
        <w:t>REFERÊNCIAS</w:t>
      </w:r>
    </w:p>
    <w:p w:rsidR="00D57792" w:rsidRDefault="00D57792" w:rsidP="00D57792">
      <w:pPr>
        <w:pStyle w:val="Corpodetexto"/>
        <w:spacing w:before="1"/>
        <w:rPr>
          <w:rFonts w:ascii="Arial"/>
          <w:b/>
        </w:rPr>
      </w:pPr>
    </w:p>
    <w:p w:rsidR="00D57792" w:rsidRDefault="00D57792" w:rsidP="00D57792">
      <w:pPr>
        <w:pStyle w:val="Corpodetexto"/>
        <w:ind w:left="102" w:right="1145"/>
        <w:jc w:val="both"/>
      </w:pPr>
      <w:r>
        <w:t>SOBRENOME, Nome. Título da obra em negrito: subtítulo sem negrito. Cidade:</w:t>
      </w:r>
      <w:r>
        <w:rPr>
          <w:spacing w:val="-64"/>
        </w:rPr>
        <w:t xml:space="preserve"> </w:t>
      </w:r>
      <w:r>
        <w:t>Editora, Ano. SOBRENOME, Nome. Título da obra em negrito. Cidade: Editora,</w:t>
      </w:r>
      <w:r>
        <w:rPr>
          <w:spacing w:val="-64"/>
        </w:rPr>
        <w:t xml:space="preserve"> </w:t>
      </w:r>
      <w:r>
        <w:t>Ano.</w:t>
      </w:r>
    </w:p>
    <w:p w:rsidR="00D57792" w:rsidRDefault="00D57792" w:rsidP="00D57792">
      <w:pPr>
        <w:pStyle w:val="Corpodetexto"/>
        <w:ind w:left="102"/>
        <w:jc w:val="both"/>
      </w:pPr>
      <w:r>
        <w:t>Também</w:t>
      </w:r>
      <w:r>
        <w:rPr>
          <w:spacing w:val="-4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referencias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científicos.</w:t>
      </w:r>
    </w:p>
    <w:p w:rsidR="005F313B" w:rsidRDefault="005F313B" w:rsidP="00D57792">
      <w:pPr>
        <w:pStyle w:val="Corpodetexto"/>
        <w:ind w:left="102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  <w:r>
        <w:t>CAMPOS, V.F. TQC - Controle da Qualidade Total (No estilo Japonês). 9. ed. Nova Lima, Editora FALCONI, 2014.</w:t>
      </w: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  <w:r>
        <w:t>CAMPOS, Vicente Falconi. TQC: Controle da Qualidade Total (no estilo japonês). 8. ed. Belo Horizonte: INDG, 2004. 256 p.</w:t>
      </w: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  <w:r>
        <w:t>SOUZA, M. A. Adequação de ferramentas de gestão da qualidade às clínicas de saúde. Salvador, BA. 2008. Disponível em:</w:t>
      </w:r>
    </w:p>
    <w:p w:rsidR="005F313B" w:rsidRDefault="005F313B" w:rsidP="005F313B">
      <w:pPr>
        <w:pStyle w:val="Corpodetexto"/>
        <w:ind w:left="102" w:right="1145"/>
        <w:jc w:val="both"/>
      </w:pPr>
      <w:r>
        <w:t>&lt;http://www.revistas.unifacs.br/index.php/sepa/article/view/293/241&gt;. Acesso em: 25 Out. 2022.</w:t>
      </w: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  <w:r>
        <w:t>LAKATOS, Eva Maria; MARCONI, Marina de A. Metodologia científica. 4 ed. São</w:t>
      </w:r>
    </w:p>
    <w:p w:rsidR="005F313B" w:rsidRDefault="005F313B" w:rsidP="005F313B">
      <w:pPr>
        <w:pStyle w:val="Corpodetexto"/>
        <w:ind w:left="102" w:right="1145"/>
        <w:jc w:val="both"/>
      </w:pPr>
      <w:r>
        <w:t>Paulo: Atlas, 2020.</w:t>
      </w: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</w:p>
    <w:p w:rsidR="005F313B" w:rsidRDefault="005F313B" w:rsidP="005F313B">
      <w:pPr>
        <w:pStyle w:val="Corpodetexto"/>
        <w:ind w:left="102" w:right="1145"/>
        <w:jc w:val="both"/>
      </w:pPr>
    </w:p>
    <w:p w:rsidR="00D57792" w:rsidRDefault="00D57792" w:rsidP="00D57792">
      <w:pPr>
        <w:pStyle w:val="Corpodetexto"/>
        <w:rPr>
          <w:sz w:val="20"/>
        </w:rPr>
      </w:pPr>
    </w:p>
    <w:p w:rsidR="005F313B" w:rsidRDefault="005F313B" w:rsidP="005F313B">
      <w:pPr>
        <w:pStyle w:val="Corpodetexto"/>
        <w:spacing w:before="7"/>
        <w:rPr>
          <w:sz w:val="16"/>
          <w:szCs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09C00A" wp14:editId="29192C5B">
                <wp:simplePos x="0" y="0"/>
                <wp:positionH relativeFrom="page">
                  <wp:posOffset>1080770</wp:posOffset>
                </wp:positionH>
                <wp:positionV relativeFrom="paragraph">
                  <wp:posOffset>234315</wp:posOffset>
                </wp:positionV>
                <wp:extent cx="1828800" cy="8890"/>
                <wp:effectExtent l="4445" t="0" r="0" b="4445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4ABE" id="Retângulo 1" o:spid="_x0000_s1026" style="position:absolute;margin-left:85.1pt;margin-top:18.4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Discentes Administração/Recursos Humanos; UNIESP Centro Universitário.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E-mail: </w:t>
      </w:r>
      <w:r w:rsidRPr="00D85072">
        <w:rPr>
          <w:rFonts w:ascii="Times New Roman" w:hAnsi="Times New Roman"/>
          <w:sz w:val="20"/>
        </w:rPr>
        <w:t>coordadministracao@iesp.edu.br</w:t>
      </w:r>
      <w:hyperlink r:id="rId6" w:history="1"/>
      <w:r>
        <w:rPr>
          <w:sz w:val="16"/>
          <w:szCs w:val="16"/>
        </w:rPr>
        <w:t xml:space="preserve">; </w:t>
      </w:r>
      <w:r w:rsidRPr="009347BC">
        <w:rPr>
          <w:sz w:val="16"/>
          <w:szCs w:val="16"/>
        </w:rPr>
        <w:t>coordead@iesp.edu.br</w:t>
      </w:r>
    </w:p>
    <w:p w:rsidR="005F313B" w:rsidRDefault="005F313B" w:rsidP="005F313B">
      <w:pPr>
        <w:pStyle w:val="Corpodetexto"/>
        <w:spacing w:before="7"/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Doutorando em Eng. Mecanica (UFPB). Mestre e Espc. Engenharia Produção, Docente no UNIESP Centro Universitário.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E-mail: prof1926@iesp.edu.br</w:t>
      </w:r>
    </w:p>
    <w:p w:rsidR="00333DB3" w:rsidRDefault="00333DB3" w:rsidP="005F313B">
      <w:pPr>
        <w:pStyle w:val="Corpodetexto"/>
        <w:spacing w:before="7"/>
      </w:pPr>
    </w:p>
    <w:sectPr w:rsidR="00333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92"/>
    <w:rsid w:val="00333DB3"/>
    <w:rsid w:val="004E7E63"/>
    <w:rsid w:val="004F65F6"/>
    <w:rsid w:val="005F313B"/>
    <w:rsid w:val="00631924"/>
    <w:rsid w:val="007B07C8"/>
    <w:rsid w:val="00994211"/>
    <w:rsid w:val="00CD1C4A"/>
    <w:rsid w:val="00D57792"/>
    <w:rsid w:val="00E804FC"/>
    <w:rsid w:val="00EF6176"/>
    <w:rsid w:val="00F3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7299-0E7B-4FBC-94ED-D396031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77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D57792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779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5779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57792"/>
    <w:rPr>
      <w:rFonts w:ascii="Arial MT" w:eastAsia="Arial MT" w:hAnsi="Arial MT" w:cs="Arial MT"/>
      <w:sz w:val="24"/>
      <w:szCs w:val="24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373F2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F3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2111450001@iesp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1188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Fernanda Barbosa de Araújo</dc:creator>
  <cp:keywords/>
  <dc:description/>
  <cp:lastModifiedBy>Conta da Microsoft</cp:lastModifiedBy>
  <cp:revision>10</cp:revision>
  <dcterms:created xsi:type="dcterms:W3CDTF">2023-04-03T15:53:00Z</dcterms:created>
  <dcterms:modified xsi:type="dcterms:W3CDTF">2023-05-21T11:54:00Z</dcterms:modified>
</cp:coreProperties>
</file>